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90" w:rsidRPr="001C6836" w:rsidRDefault="00633B90" w:rsidP="00633B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1C6836">
        <w:rPr>
          <w:rFonts w:ascii="Times New Roman" w:hAnsi="Times New Roman"/>
          <w:sz w:val="24"/>
          <w:szCs w:val="24"/>
          <w:lang w:val="lt-LT"/>
        </w:rPr>
        <w:t>201</w:t>
      </w:r>
      <w:r w:rsidR="00041687">
        <w:rPr>
          <w:rFonts w:ascii="Times New Roman" w:hAnsi="Times New Roman"/>
          <w:sz w:val="24"/>
          <w:szCs w:val="24"/>
          <w:lang w:val="lt-LT"/>
        </w:rPr>
        <w:t xml:space="preserve">7 </w:t>
      </w:r>
      <w:r w:rsidRPr="001C6836">
        <w:rPr>
          <w:rFonts w:ascii="Times New Roman" w:hAnsi="Times New Roman"/>
          <w:sz w:val="24"/>
          <w:szCs w:val="24"/>
          <w:lang w:val="lt-LT"/>
        </w:rPr>
        <w:t xml:space="preserve">m. </w:t>
      </w:r>
      <w:r w:rsidR="004F37EE">
        <w:rPr>
          <w:rFonts w:ascii="Times New Roman" w:hAnsi="Times New Roman"/>
          <w:sz w:val="24"/>
          <w:szCs w:val="24"/>
          <w:lang w:val="lt-LT"/>
        </w:rPr>
        <w:t>sausis-vasaris</w:t>
      </w:r>
      <w:r w:rsidR="00141E5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C6836">
        <w:rPr>
          <w:rFonts w:ascii="Times New Roman" w:hAnsi="Times New Roman"/>
          <w:sz w:val="24"/>
          <w:szCs w:val="24"/>
          <w:lang w:val="lt-LT"/>
        </w:rPr>
        <w:t>mėn.</w:t>
      </w:r>
      <w:r w:rsidR="00141E5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83AFC">
        <w:rPr>
          <w:rFonts w:ascii="Times New Roman" w:hAnsi="Times New Roman"/>
          <w:sz w:val="24"/>
          <w:szCs w:val="24"/>
          <w:lang w:val="lt-LT"/>
        </w:rPr>
        <w:t>pirkimai</w:t>
      </w:r>
    </w:p>
    <w:p w:rsidR="009678ED" w:rsidRPr="001C6836" w:rsidRDefault="00633B90" w:rsidP="00633B9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1C6836">
        <w:rPr>
          <w:rFonts w:ascii="Times New Roman" w:hAnsi="Times New Roman"/>
          <w:sz w:val="24"/>
          <w:szCs w:val="24"/>
          <w:lang w:val="lt-LT"/>
        </w:rPr>
        <w:t>VĮ „Regitra“ IT departamento IT priežiūros skyrius. Kontaktiniai duomenys: sisteminės įrangos programuotojas Tadas Gabriūnas, tel. (8 5) 266 0755.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57"/>
        <w:gridCol w:w="1843"/>
        <w:gridCol w:w="1134"/>
        <w:gridCol w:w="1559"/>
        <w:gridCol w:w="2268"/>
        <w:gridCol w:w="1276"/>
        <w:gridCol w:w="1417"/>
        <w:gridCol w:w="1701"/>
        <w:gridCol w:w="1560"/>
      </w:tblGrid>
      <w:tr w:rsidR="00090249" w:rsidRPr="00FB32E8" w:rsidTr="00883AFC">
        <w:tc>
          <w:tcPr>
            <w:tcW w:w="6941" w:type="dxa"/>
            <w:gridSpan w:val="5"/>
            <w:tcBorders>
              <w:right w:val="thinThickSmallGap" w:sz="24" w:space="0" w:color="auto"/>
            </w:tcBorders>
            <w:shd w:val="clear" w:color="auto" w:fill="auto"/>
          </w:tcPr>
          <w:p w:rsidR="00090249" w:rsidRPr="00FB32E8" w:rsidRDefault="00C27350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1. </w:t>
            </w:r>
            <w:r w:rsidR="00090249" w:rsidRPr="00FB32E8">
              <w:rPr>
                <w:rFonts w:ascii="Times New Roman" w:hAnsi="Times New Roman"/>
                <w:sz w:val="24"/>
                <w:szCs w:val="24"/>
                <w:lang w:val="lt-LT"/>
              </w:rPr>
              <w:t>Informacija apie pradedamą pirkimą</w:t>
            </w:r>
          </w:p>
        </w:tc>
        <w:tc>
          <w:tcPr>
            <w:tcW w:w="8222" w:type="dxa"/>
            <w:gridSpan w:val="5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0249" w:rsidRPr="00FB32E8" w:rsidRDefault="00C27350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2. </w:t>
            </w:r>
            <w:r w:rsidR="00090249" w:rsidRPr="00FB32E8">
              <w:rPr>
                <w:rFonts w:ascii="Times New Roman" w:hAnsi="Times New Roman"/>
                <w:sz w:val="24"/>
                <w:szCs w:val="24"/>
                <w:lang w:val="lt-LT"/>
              </w:rPr>
              <w:t>Informacija apie nustatytą laimėtoją ir sudarytą sutartį</w:t>
            </w:r>
          </w:p>
        </w:tc>
      </w:tr>
      <w:tr w:rsidR="00090249" w:rsidRPr="00FB32E8" w:rsidTr="00883AFC">
        <w:tc>
          <w:tcPr>
            <w:tcW w:w="648" w:type="dxa"/>
            <w:shd w:val="clear" w:color="auto" w:fill="auto"/>
          </w:tcPr>
          <w:p w:rsidR="00090249" w:rsidRPr="00FB32E8" w:rsidRDefault="00090249" w:rsidP="001C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1757" w:type="dxa"/>
            <w:shd w:val="clear" w:color="auto" w:fill="auto"/>
          </w:tcPr>
          <w:p w:rsidR="00090249" w:rsidRPr="00FB32E8" w:rsidRDefault="00090249" w:rsidP="001C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Pirkimo objekto pavadinimas</w:t>
            </w:r>
          </w:p>
          <w:p w:rsidR="00090249" w:rsidRPr="00FB32E8" w:rsidRDefault="00090249" w:rsidP="001C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:rsidR="00090249" w:rsidRPr="00FB32E8" w:rsidRDefault="00090249" w:rsidP="001C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Trumpas pirkimo objekto apibūdinimas</w:t>
            </w:r>
          </w:p>
        </w:tc>
        <w:tc>
          <w:tcPr>
            <w:tcW w:w="1134" w:type="dxa"/>
            <w:shd w:val="clear" w:color="auto" w:fill="auto"/>
          </w:tcPr>
          <w:p w:rsidR="00090249" w:rsidRPr="00FB32E8" w:rsidRDefault="00090249" w:rsidP="001C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Pirkimo būdas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shd w:val="clear" w:color="auto" w:fill="auto"/>
          </w:tcPr>
          <w:p w:rsidR="00090249" w:rsidRPr="00FB32E8" w:rsidRDefault="00090249" w:rsidP="001C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Priežastys, dėl kurių pasirinktas nurodytas pirkimo būdas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  <w:shd w:val="clear" w:color="auto" w:fill="auto"/>
          </w:tcPr>
          <w:p w:rsidR="00090249" w:rsidRPr="00FB32E8" w:rsidRDefault="00090249" w:rsidP="001C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Laimėjusio dalyvio pavadinimas ir įmonės kodas arba vardas ir pavardė</w:t>
            </w:r>
          </w:p>
        </w:tc>
        <w:tc>
          <w:tcPr>
            <w:tcW w:w="1276" w:type="dxa"/>
            <w:shd w:val="clear" w:color="auto" w:fill="auto"/>
          </w:tcPr>
          <w:p w:rsidR="00090249" w:rsidRPr="00FB32E8" w:rsidRDefault="00090249" w:rsidP="001C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Bendra sutarties vertė </w:t>
            </w:r>
            <w:r w:rsidR="00A44A1D" w:rsidRPr="00FB32E8">
              <w:rPr>
                <w:rFonts w:ascii="Times New Roman" w:hAnsi="Times New Roman"/>
                <w:sz w:val="24"/>
                <w:szCs w:val="24"/>
                <w:lang w:val="lt-LT"/>
              </w:rPr>
              <w:t>EUR</w:t>
            </w: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(su PVM)</w:t>
            </w:r>
          </w:p>
        </w:tc>
        <w:tc>
          <w:tcPr>
            <w:tcW w:w="1417" w:type="dxa"/>
            <w:shd w:val="clear" w:color="auto" w:fill="auto"/>
          </w:tcPr>
          <w:p w:rsidR="00090249" w:rsidRPr="00FB32E8" w:rsidRDefault="00090249" w:rsidP="001C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Priežastys, dėl kurių pasirinktas šis laimėtojas</w:t>
            </w:r>
          </w:p>
        </w:tc>
        <w:tc>
          <w:tcPr>
            <w:tcW w:w="1701" w:type="dxa"/>
            <w:shd w:val="clear" w:color="auto" w:fill="auto"/>
          </w:tcPr>
          <w:p w:rsidR="00090249" w:rsidRPr="00FB32E8" w:rsidRDefault="00090249" w:rsidP="001C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Jei žinoma, nurodyti pirkimo sutarties ar preliminariosios sutarties įsipareigojimų dalį, kuriai laimėtojas ketina pasitelkti trečiuosius asmenis kaip subrangovus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090249" w:rsidRPr="00FB32E8" w:rsidRDefault="00090249" w:rsidP="001C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Jei pirkimas nebuvo vykdomas, tai nurodyti to priežastis (pvz. tapo nereikalingas ar pan.)</w:t>
            </w:r>
          </w:p>
        </w:tc>
      </w:tr>
      <w:tr w:rsidR="00090249" w:rsidRPr="00FB32E8" w:rsidTr="00883AFC">
        <w:trPr>
          <w:trHeight w:val="409"/>
        </w:trPr>
        <w:tc>
          <w:tcPr>
            <w:tcW w:w="648" w:type="dxa"/>
            <w:shd w:val="clear" w:color="auto" w:fill="auto"/>
          </w:tcPr>
          <w:p w:rsidR="00090249" w:rsidRPr="00FB32E8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57" w:type="dxa"/>
            <w:shd w:val="clear" w:color="auto" w:fill="auto"/>
          </w:tcPr>
          <w:p w:rsidR="00090249" w:rsidRPr="00FB32E8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90249" w:rsidRPr="00FB32E8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90249" w:rsidRPr="00FB32E8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shd w:val="clear" w:color="auto" w:fill="auto"/>
          </w:tcPr>
          <w:p w:rsidR="00090249" w:rsidRPr="00FB32E8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  <w:shd w:val="clear" w:color="auto" w:fill="auto"/>
          </w:tcPr>
          <w:p w:rsidR="00090249" w:rsidRPr="00FB32E8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90249" w:rsidRPr="00FB32E8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90249" w:rsidRPr="00FB32E8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090249" w:rsidRPr="00FB32E8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090249" w:rsidRPr="00FB32E8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10</w:t>
            </w:r>
          </w:p>
        </w:tc>
      </w:tr>
      <w:tr w:rsidR="008166D4" w:rsidRPr="00FB32E8" w:rsidTr="00883AFC">
        <w:tc>
          <w:tcPr>
            <w:tcW w:w="648" w:type="dxa"/>
            <w:shd w:val="clear" w:color="auto" w:fill="auto"/>
          </w:tcPr>
          <w:p w:rsidR="008166D4" w:rsidRDefault="00041687" w:rsidP="00816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166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7" w:type="dxa"/>
            <w:shd w:val="clear" w:color="auto" w:fill="auto"/>
          </w:tcPr>
          <w:p w:rsidR="008166D4" w:rsidRPr="00134670" w:rsidRDefault="008166D4" w:rsidP="00816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82D3C">
              <w:rPr>
                <w:rFonts w:ascii="Times New Roman" w:hAnsi="Times New Roman"/>
                <w:sz w:val="24"/>
                <w:szCs w:val="24"/>
                <w:lang w:val="lt-LT"/>
              </w:rPr>
              <w:t>Izoliuoti laidai ir kabeliai</w:t>
            </w:r>
          </w:p>
        </w:tc>
        <w:tc>
          <w:tcPr>
            <w:tcW w:w="1843" w:type="dxa"/>
            <w:shd w:val="clear" w:color="auto" w:fill="auto"/>
          </w:tcPr>
          <w:p w:rsidR="008166D4" w:rsidRDefault="008166D4" w:rsidP="0081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Mažų srovų kabeliai. UTP, UTP Path, telefoniniai. Spalvoti.</w:t>
            </w:r>
          </w:p>
        </w:tc>
        <w:tc>
          <w:tcPr>
            <w:tcW w:w="1134" w:type="dxa"/>
            <w:shd w:val="clear" w:color="auto" w:fill="auto"/>
          </w:tcPr>
          <w:p w:rsidR="008166D4" w:rsidRPr="00FB32E8" w:rsidRDefault="008166D4" w:rsidP="00816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shd w:val="clear" w:color="auto" w:fill="auto"/>
          </w:tcPr>
          <w:p w:rsidR="008166D4" w:rsidRPr="00FB32E8" w:rsidRDefault="008166D4" w:rsidP="00816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Mažiausia kaina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  <w:shd w:val="clear" w:color="auto" w:fill="auto"/>
          </w:tcPr>
          <w:p w:rsidR="008166D4" w:rsidRPr="008166D4" w:rsidRDefault="008166D4" w:rsidP="00816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6D4">
              <w:rPr>
                <w:rFonts w:ascii="Times New Roman" w:hAnsi="Times New Roman"/>
                <w:bCs/>
                <w:sz w:val="24"/>
                <w:szCs w:val="24"/>
              </w:rPr>
              <w:t xml:space="preserve">UAB </w:t>
            </w:r>
            <w:r w:rsidR="00883AFC">
              <w:rPr>
                <w:rFonts w:ascii="Times New Roman" w:hAnsi="Times New Roman"/>
                <w:bCs/>
                <w:sz w:val="24"/>
                <w:szCs w:val="24"/>
              </w:rPr>
              <w:t>„Ye International“</w:t>
            </w:r>
          </w:p>
          <w:p w:rsidR="008166D4" w:rsidRPr="008166D4" w:rsidRDefault="00883AFC" w:rsidP="0081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Įm. k. </w:t>
            </w:r>
            <w:r w:rsidR="008166D4" w:rsidRPr="008166D4">
              <w:rPr>
                <w:rFonts w:ascii="Times New Roman" w:hAnsi="Times New Roman"/>
                <w:bCs/>
                <w:sz w:val="24"/>
                <w:szCs w:val="24"/>
              </w:rPr>
              <w:t>111484297</w:t>
            </w:r>
          </w:p>
        </w:tc>
        <w:tc>
          <w:tcPr>
            <w:tcW w:w="1276" w:type="dxa"/>
            <w:shd w:val="clear" w:color="auto" w:fill="auto"/>
          </w:tcPr>
          <w:p w:rsidR="008166D4" w:rsidRDefault="004F37EE" w:rsidP="00816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120,63</w:t>
            </w:r>
          </w:p>
        </w:tc>
        <w:tc>
          <w:tcPr>
            <w:tcW w:w="1417" w:type="dxa"/>
            <w:shd w:val="clear" w:color="auto" w:fill="auto"/>
          </w:tcPr>
          <w:p w:rsidR="008166D4" w:rsidRPr="00FB32E8" w:rsidRDefault="008166D4" w:rsidP="00816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8166D4" w:rsidRPr="00FB32E8" w:rsidRDefault="008166D4" w:rsidP="00816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shd w:val="clear" w:color="auto" w:fill="auto"/>
          </w:tcPr>
          <w:p w:rsidR="008166D4" w:rsidRPr="00FB32E8" w:rsidRDefault="008166D4" w:rsidP="00816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041687" w:rsidRPr="00041687" w:rsidTr="00883AFC">
        <w:tc>
          <w:tcPr>
            <w:tcW w:w="648" w:type="dxa"/>
            <w:shd w:val="clear" w:color="auto" w:fill="auto"/>
          </w:tcPr>
          <w:p w:rsidR="00041687" w:rsidRPr="00041687" w:rsidRDefault="00041687" w:rsidP="0004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8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57" w:type="dxa"/>
            <w:shd w:val="clear" w:color="auto" w:fill="auto"/>
          </w:tcPr>
          <w:p w:rsidR="00041687" w:rsidRPr="00041687" w:rsidRDefault="004F37EE" w:rsidP="0004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F37EE">
              <w:rPr>
                <w:rFonts w:ascii="Times New Roman" w:hAnsi="Times New Roman"/>
                <w:bCs/>
                <w:sz w:val="24"/>
                <w:szCs w:val="24"/>
              </w:rPr>
              <w:t>Radijo, televizijos, komunikacijų, telekomunikacijų ir susijusi įranga</w:t>
            </w:r>
          </w:p>
        </w:tc>
        <w:tc>
          <w:tcPr>
            <w:tcW w:w="1843" w:type="dxa"/>
            <w:shd w:val="clear" w:color="auto" w:fill="auto"/>
          </w:tcPr>
          <w:p w:rsidR="00041687" w:rsidRPr="00041687" w:rsidRDefault="004F37EE" w:rsidP="0004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Radijo antenos UHF magnetinės</w:t>
            </w:r>
          </w:p>
        </w:tc>
        <w:tc>
          <w:tcPr>
            <w:tcW w:w="1134" w:type="dxa"/>
            <w:shd w:val="clear" w:color="auto" w:fill="auto"/>
          </w:tcPr>
          <w:p w:rsidR="00041687" w:rsidRPr="00041687" w:rsidRDefault="00041687" w:rsidP="0004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41687">
              <w:rPr>
                <w:rFonts w:ascii="Times New Roman" w:hAnsi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shd w:val="clear" w:color="auto" w:fill="auto"/>
          </w:tcPr>
          <w:p w:rsidR="00041687" w:rsidRPr="00041687" w:rsidRDefault="00041687" w:rsidP="0004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41687">
              <w:rPr>
                <w:rFonts w:ascii="Times New Roman" w:hAnsi="Times New Roman"/>
                <w:sz w:val="24"/>
                <w:szCs w:val="24"/>
                <w:lang w:val="lt-LT"/>
              </w:rPr>
              <w:t>Mažiausia kaina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  <w:shd w:val="clear" w:color="auto" w:fill="auto"/>
          </w:tcPr>
          <w:p w:rsidR="00041687" w:rsidRPr="00041687" w:rsidRDefault="00041687" w:rsidP="000416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687">
              <w:rPr>
                <w:rFonts w:ascii="Times New Roman" w:hAnsi="Times New Roman"/>
                <w:bCs/>
                <w:sz w:val="24"/>
                <w:szCs w:val="24"/>
              </w:rPr>
              <w:t xml:space="preserve">UAB </w:t>
            </w:r>
            <w:r w:rsidR="00883AFC"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r w:rsidR="004F37EE">
              <w:rPr>
                <w:rFonts w:ascii="Times New Roman" w:hAnsi="Times New Roman"/>
                <w:bCs/>
                <w:sz w:val="24"/>
                <w:szCs w:val="24"/>
              </w:rPr>
              <w:t>FEDINGAS</w:t>
            </w:r>
            <w:r w:rsidR="00883AFC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  <w:p w:rsidR="00041687" w:rsidRPr="00041687" w:rsidRDefault="00883AFC" w:rsidP="00883A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Įm. k. </w:t>
            </w:r>
            <w:r w:rsidR="004F37EE" w:rsidRPr="004F37EE">
              <w:rPr>
                <w:rFonts w:ascii="Times New Roman" w:hAnsi="Times New Roman"/>
                <w:bCs/>
                <w:sz w:val="24"/>
                <w:szCs w:val="24"/>
              </w:rPr>
              <w:t>121991391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41687" w:rsidRPr="00041687" w:rsidRDefault="004F37EE" w:rsidP="0004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82,00</w:t>
            </w:r>
          </w:p>
        </w:tc>
        <w:tc>
          <w:tcPr>
            <w:tcW w:w="1417" w:type="dxa"/>
            <w:shd w:val="clear" w:color="auto" w:fill="auto"/>
          </w:tcPr>
          <w:p w:rsidR="00041687" w:rsidRPr="00041687" w:rsidRDefault="00041687" w:rsidP="0004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41687" w:rsidRPr="00041687" w:rsidRDefault="00041687" w:rsidP="0004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shd w:val="clear" w:color="auto" w:fill="auto"/>
          </w:tcPr>
          <w:p w:rsidR="00041687" w:rsidRPr="00041687" w:rsidRDefault="00041687" w:rsidP="0004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041687" w:rsidRPr="00041687" w:rsidTr="00883AFC">
        <w:tc>
          <w:tcPr>
            <w:tcW w:w="648" w:type="dxa"/>
            <w:shd w:val="clear" w:color="auto" w:fill="auto"/>
          </w:tcPr>
          <w:p w:rsidR="00041687" w:rsidRPr="00041687" w:rsidRDefault="00041687" w:rsidP="0004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8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57" w:type="dxa"/>
            <w:shd w:val="clear" w:color="auto" w:fill="auto"/>
          </w:tcPr>
          <w:p w:rsidR="00041687" w:rsidRPr="00041687" w:rsidRDefault="004F37EE" w:rsidP="0004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F37EE">
              <w:rPr>
                <w:rFonts w:ascii="Times New Roman" w:hAnsi="Times New Roman"/>
                <w:bCs/>
                <w:sz w:val="24"/>
                <w:szCs w:val="24"/>
              </w:rPr>
              <w:t>Kompiuterių dalys, priedai ir reikmenys</w:t>
            </w:r>
          </w:p>
        </w:tc>
        <w:tc>
          <w:tcPr>
            <w:tcW w:w="1843" w:type="dxa"/>
            <w:shd w:val="clear" w:color="auto" w:fill="auto"/>
          </w:tcPr>
          <w:p w:rsidR="00041687" w:rsidRPr="00041687" w:rsidRDefault="004F37EE" w:rsidP="0004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HDD ir akumuliatorius HP DL serijos serveriui</w:t>
            </w:r>
          </w:p>
        </w:tc>
        <w:tc>
          <w:tcPr>
            <w:tcW w:w="1134" w:type="dxa"/>
            <w:shd w:val="clear" w:color="auto" w:fill="auto"/>
          </w:tcPr>
          <w:p w:rsidR="00041687" w:rsidRPr="00041687" w:rsidRDefault="00041687" w:rsidP="0004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41687">
              <w:rPr>
                <w:rFonts w:ascii="Times New Roman" w:hAnsi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shd w:val="clear" w:color="auto" w:fill="auto"/>
          </w:tcPr>
          <w:p w:rsidR="00041687" w:rsidRPr="00041687" w:rsidRDefault="00041687" w:rsidP="0004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41687">
              <w:rPr>
                <w:rFonts w:ascii="Times New Roman" w:hAnsi="Times New Roman"/>
                <w:sz w:val="24"/>
                <w:szCs w:val="24"/>
                <w:lang w:val="lt-LT"/>
              </w:rPr>
              <w:t>Mažiausia kaina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  <w:shd w:val="clear" w:color="auto" w:fill="auto"/>
          </w:tcPr>
          <w:p w:rsidR="00041687" w:rsidRDefault="00883AFC" w:rsidP="000416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UAB „</w:t>
            </w:r>
            <w:r w:rsidR="004F37EE">
              <w:rPr>
                <w:rFonts w:ascii="Times New Roman" w:hAnsi="Times New Roman"/>
                <w:bCs/>
                <w:sz w:val="24"/>
                <w:szCs w:val="24"/>
              </w:rPr>
              <w:t>EIT s</w:t>
            </w:r>
            <w:bookmarkStart w:id="0" w:name="_GoBack"/>
            <w:bookmarkEnd w:id="0"/>
            <w:r w:rsidR="004F37EE">
              <w:rPr>
                <w:rFonts w:ascii="Times New Roman" w:hAnsi="Times New Roman"/>
                <w:bCs/>
                <w:sz w:val="24"/>
                <w:szCs w:val="24"/>
              </w:rPr>
              <w:t>prendimai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  <w:p w:rsidR="00DC01C1" w:rsidRPr="00DC01C1" w:rsidRDefault="00883AFC" w:rsidP="000416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Įm. k. </w:t>
            </w:r>
            <w:r w:rsidR="004F37EE" w:rsidRPr="004F37EE">
              <w:rPr>
                <w:rFonts w:ascii="Times New Roman" w:hAnsi="Times New Roman"/>
                <w:bCs/>
                <w:sz w:val="24"/>
                <w:szCs w:val="24"/>
              </w:rPr>
              <w:t>226107940</w:t>
            </w:r>
          </w:p>
        </w:tc>
        <w:tc>
          <w:tcPr>
            <w:tcW w:w="1276" w:type="dxa"/>
            <w:shd w:val="clear" w:color="auto" w:fill="auto"/>
          </w:tcPr>
          <w:p w:rsidR="00041687" w:rsidRPr="00041687" w:rsidRDefault="004F37EE" w:rsidP="0004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393,25</w:t>
            </w:r>
          </w:p>
        </w:tc>
        <w:tc>
          <w:tcPr>
            <w:tcW w:w="1417" w:type="dxa"/>
            <w:shd w:val="clear" w:color="auto" w:fill="auto"/>
          </w:tcPr>
          <w:p w:rsidR="00041687" w:rsidRPr="00041687" w:rsidRDefault="00041687" w:rsidP="0004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41687" w:rsidRPr="00041687" w:rsidRDefault="00041687" w:rsidP="0004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shd w:val="clear" w:color="auto" w:fill="auto"/>
          </w:tcPr>
          <w:p w:rsidR="00041687" w:rsidRPr="00041687" w:rsidRDefault="00041687" w:rsidP="0004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177878" w:rsidRPr="001C6836" w:rsidRDefault="00177878" w:rsidP="00484F80">
      <w:pPr>
        <w:spacing w:after="0" w:line="240" w:lineRule="auto"/>
        <w:rPr>
          <w:lang w:val="lt-LT"/>
        </w:rPr>
      </w:pPr>
    </w:p>
    <w:sectPr w:rsidR="00177878" w:rsidRPr="001C6836" w:rsidSect="00056438">
      <w:footerReference w:type="default" r:id="rId7"/>
      <w:pgSz w:w="16838" w:h="11906" w:orient="landscape"/>
      <w:pgMar w:top="851" w:right="107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AD3" w:rsidRDefault="00BA2AD3">
      <w:pPr>
        <w:spacing w:after="0" w:line="240" w:lineRule="auto"/>
      </w:pPr>
      <w:r>
        <w:separator/>
      </w:r>
    </w:p>
  </w:endnote>
  <w:endnote w:type="continuationSeparator" w:id="0">
    <w:p w:rsidR="00BA2AD3" w:rsidRDefault="00BA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527" w:rsidRDefault="000615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AD3" w:rsidRDefault="00BA2AD3">
      <w:pPr>
        <w:spacing w:after="0" w:line="240" w:lineRule="auto"/>
      </w:pPr>
      <w:r>
        <w:separator/>
      </w:r>
    </w:p>
  </w:footnote>
  <w:footnote w:type="continuationSeparator" w:id="0">
    <w:p w:rsidR="00BA2AD3" w:rsidRDefault="00BA2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04ABE"/>
    <w:rsid w:val="000130DA"/>
    <w:rsid w:val="00026508"/>
    <w:rsid w:val="000378C0"/>
    <w:rsid w:val="00041687"/>
    <w:rsid w:val="00051790"/>
    <w:rsid w:val="000554AE"/>
    <w:rsid w:val="00056438"/>
    <w:rsid w:val="00061527"/>
    <w:rsid w:val="00090249"/>
    <w:rsid w:val="00110AFF"/>
    <w:rsid w:val="00115A3E"/>
    <w:rsid w:val="001163C6"/>
    <w:rsid w:val="00134670"/>
    <w:rsid w:val="00141E5D"/>
    <w:rsid w:val="00144ECE"/>
    <w:rsid w:val="00157968"/>
    <w:rsid w:val="00176D41"/>
    <w:rsid w:val="00177878"/>
    <w:rsid w:val="00193D5F"/>
    <w:rsid w:val="001C6836"/>
    <w:rsid w:val="001E541E"/>
    <w:rsid w:val="00202496"/>
    <w:rsid w:val="00240C70"/>
    <w:rsid w:val="00242C28"/>
    <w:rsid w:val="0028234F"/>
    <w:rsid w:val="00282D3C"/>
    <w:rsid w:val="00286CB2"/>
    <w:rsid w:val="00292CAE"/>
    <w:rsid w:val="002A0DE9"/>
    <w:rsid w:val="002C3B29"/>
    <w:rsid w:val="002C7E4D"/>
    <w:rsid w:val="002E1361"/>
    <w:rsid w:val="002E6A71"/>
    <w:rsid w:val="002F4E90"/>
    <w:rsid w:val="00357313"/>
    <w:rsid w:val="0036035A"/>
    <w:rsid w:val="003A3C23"/>
    <w:rsid w:val="003D09A2"/>
    <w:rsid w:val="003D14DB"/>
    <w:rsid w:val="003E15E9"/>
    <w:rsid w:val="004153CB"/>
    <w:rsid w:val="00417287"/>
    <w:rsid w:val="004353A6"/>
    <w:rsid w:val="0045526A"/>
    <w:rsid w:val="00477B6F"/>
    <w:rsid w:val="00484F80"/>
    <w:rsid w:val="004F37EE"/>
    <w:rsid w:val="00503FE3"/>
    <w:rsid w:val="00506723"/>
    <w:rsid w:val="00511FA4"/>
    <w:rsid w:val="00555F87"/>
    <w:rsid w:val="005B45BB"/>
    <w:rsid w:val="005C1DAF"/>
    <w:rsid w:val="0062266A"/>
    <w:rsid w:val="00625E81"/>
    <w:rsid w:val="00626F5D"/>
    <w:rsid w:val="00633B90"/>
    <w:rsid w:val="006577A5"/>
    <w:rsid w:val="006577FE"/>
    <w:rsid w:val="006603CD"/>
    <w:rsid w:val="006665DD"/>
    <w:rsid w:val="00677A15"/>
    <w:rsid w:val="00686C71"/>
    <w:rsid w:val="006953A9"/>
    <w:rsid w:val="006A6DFC"/>
    <w:rsid w:val="006B4181"/>
    <w:rsid w:val="006B4211"/>
    <w:rsid w:val="006C2085"/>
    <w:rsid w:val="006C3598"/>
    <w:rsid w:val="006C6CDB"/>
    <w:rsid w:val="006F3290"/>
    <w:rsid w:val="007023BF"/>
    <w:rsid w:val="007377A6"/>
    <w:rsid w:val="00757E22"/>
    <w:rsid w:val="007B3F3B"/>
    <w:rsid w:val="007E136C"/>
    <w:rsid w:val="007E26E0"/>
    <w:rsid w:val="00815D28"/>
    <w:rsid w:val="008166D4"/>
    <w:rsid w:val="008229ED"/>
    <w:rsid w:val="00861EAD"/>
    <w:rsid w:val="00883AFC"/>
    <w:rsid w:val="00884B0D"/>
    <w:rsid w:val="00884CA8"/>
    <w:rsid w:val="00886C56"/>
    <w:rsid w:val="00887D9E"/>
    <w:rsid w:val="008B20AB"/>
    <w:rsid w:val="008C0CFF"/>
    <w:rsid w:val="008C7F25"/>
    <w:rsid w:val="008D5999"/>
    <w:rsid w:val="008F204A"/>
    <w:rsid w:val="008F5FDE"/>
    <w:rsid w:val="009678ED"/>
    <w:rsid w:val="0099203A"/>
    <w:rsid w:val="009A2405"/>
    <w:rsid w:val="009A7E43"/>
    <w:rsid w:val="009E5769"/>
    <w:rsid w:val="009E6C96"/>
    <w:rsid w:val="00A15C81"/>
    <w:rsid w:val="00A37F5B"/>
    <w:rsid w:val="00A40F55"/>
    <w:rsid w:val="00A44A1D"/>
    <w:rsid w:val="00A736AC"/>
    <w:rsid w:val="00A760C6"/>
    <w:rsid w:val="00A84D90"/>
    <w:rsid w:val="00A865C4"/>
    <w:rsid w:val="00AA579E"/>
    <w:rsid w:val="00AA7D41"/>
    <w:rsid w:val="00B04578"/>
    <w:rsid w:val="00B047E8"/>
    <w:rsid w:val="00B41DB3"/>
    <w:rsid w:val="00B42ACE"/>
    <w:rsid w:val="00B507D8"/>
    <w:rsid w:val="00B566BE"/>
    <w:rsid w:val="00B628A8"/>
    <w:rsid w:val="00B67A59"/>
    <w:rsid w:val="00B7421B"/>
    <w:rsid w:val="00BA2AD3"/>
    <w:rsid w:val="00BC5CA2"/>
    <w:rsid w:val="00BD6F4D"/>
    <w:rsid w:val="00BE5EA0"/>
    <w:rsid w:val="00BF55F5"/>
    <w:rsid w:val="00C04AA8"/>
    <w:rsid w:val="00C11CCA"/>
    <w:rsid w:val="00C12EDF"/>
    <w:rsid w:val="00C27350"/>
    <w:rsid w:val="00C307D2"/>
    <w:rsid w:val="00C31D65"/>
    <w:rsid w:val="00C4289A"/>
    <w:rsid w:val="00C50C0D"/>
    <w:rsid w:val="00C7544A"/>
    <w:rsid w:val="00C8407B"/>
    <w:rsid w:val="00C9619B"/>
    <w:rsid w:val="00CA223D"/>
    <w:rsid w:val="00CA58DB"/>
    <w:rsid w:val="00CB379C"/>
    <w:rsid w:val="00CB7E81"/>
    <w:rsid w:val="00CD2281"/>
    <w:rsid w:val="00CD23F0"/>
    <w:rsid w:val="00CD66FD"/>
    <w:rsid w:val="00CF5E7D"/>
    <w:rsid w:val="00D069F1"/>
    <w:rsid w:val="00D50402"/>
    <w:rsid w:val="00D73A89"/>
    <w:rsid w:val="00D748FC"/>
    <w:rsid w:val="00DA3F97"/>
    <w:rsid w:val="00DC01C1"/>
    <w:rsid w:val="00DC4273"/>
    <w:rsid w:val="00DF63D6"/>
    <w:rsid w:val="00E0254D"/>
    <w:rsid w:val="00E525D6"/>
    <w:rsid w:val="00E81FB3"/>
    <w:rsid w:val="00E922A9"/>
    <w:rsid w:val="00EA5B61"/>
    <w:rsid w:val="00EC2FE7"/>
    <w:rsid w:val="00EE2884"/>
    <w:rsid w:val="00F03689"/>
    <w:rsid w:val="00F13171"/>
    <w:rsid w:val="00F5734D"/>
    <w:rsid w:val="00F93845"/>
    <w:rsid w:val="00FA5D93"/>
    <w:rsid w:val="00FB32E8"/>
    <w:rsid w:val="00FC55DD"/>
    <w:rsid w:val="00FE0AE3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06588-1B55-42F5-92C1-86903883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5ED"/>
    <w:pPr>
      <w:spacing w:after="200" w:line="276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5235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qFormat/>
    <w:rsid w:val="005235D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000000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C967D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4406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5235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ntrat2Diagrama">
    <w:name w:val="Antraštė 2 Diagrama"/>
    <w:link w:val="Antrat2"/>
    <w:uiPriority w:val="9"/>
    <w:rsid w:val="00CF3BFC"/>
    <w:rPr>
      <w:rFonts w:ascii="Cambria" w:eastAsia="Times New Roman" w:hAnsi="Cambria" w:cs="Times New Roman"/>
      <w:b/>
      <w:bCs/>
      <w:color w:val="200290"/>
      <w:sz w:val="32"/>
      <w:szCs w:val="26"/>
    </w:rPr>
  </w:style>
  <w:style w:type="character" w:customStyle="1" w:styleId="Antrat3Diagrama">
    <w:name w:val="Antraštė 3 Diagrama"/>
    <w:link w:val="Antrat3"/>
    <w:uiPriority w:val="9"/>
    <w:rsid w:val="005235DC"/>
    <w:rPr>
      <w:rFonts w:ascii="Cambria" w:eastAsia="Times New Roman" w:hAnsi="Cambria" w:cs="Times New Roman"/>
      <w:b/>
      <w:bCs/>
      <w:color w:val="000000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PavadinimasDiagrama">
    <w:name w:val="Pavadinimas Diagrama"/>
    <w:link w:val="Pavadinimas"/>
    <w:uiPriority w:val="10"/>
    <w:rsid w:val="00CF3BF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rPr>
      <w:sz w:val="22"/>
      <w:szCs w:val="22"/>
      <w:lang w:val="en-US" w:eastAsia="en-US"/>
    </w:rPr>
  </w:style>
  <w:style w:type="character" w:customStyle="1" w:styleId="Titulo4Car">
    <w:name w:val="Titulo 4 Car"/>
    <w:uiPriority w:val="9"/>
    <w:rsid w:val="007D6ADC"/>
    <w:rPr>
      <w:rFonts w:ascii="Cambria" w:eastAsia="Times New Roman" w:hAnsi="Cambria" w:cs="Times New Roman"/>
      <w:b/>
      <w:bCs/>
      <w:i/>
      <w:iCs/>
      <w:color w:val="4F81BD"/>
    </w:rPr>
  </w:style>
  <w:style w:type="character" w:styleId="Hipersaitas">
    <w:name w:val="Hyperlink"/>
    <w:uiPriority w:val="99"/>
    <w:unhideWhenUsed/>
    <w:rsid w:val="00EF1859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mfaz">
    <w:name w:val="Emphasi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link w:val="Antrat4"/>
    <w:uiPriority w:val="9"/>
    <w:rsid w:val="00C967D7"/>
    <w:rPr>
      <w:rFonts w:ascii="Cambria" w:eastAsia="Times New Roman" w:hAnsi="Cambria" w:cs="Times New Roman"/>
      <w:b/>
      <w:bCs/>
      <w:i/>
      <w:iCs/>
      <w:color w:val="244061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Company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Džiuljeta Malinauskaitė</cp:lastModifiedBy>
  <cp:revision>3</cp:revision>
  <cp:lastPrinted>2014-01-15T07:06:00Z</cp:lastPrinted>
  <dcterms:created xsi:type="dcterms:W3CDTF">2017-04-27T12:30:00Z</dcterms:created>
  <dcterms:modified xsi:type="dcterms:W3CDTF">2017-04-27T12:33:00Z</dcterms:modified>
</cp:coreProperties>
</file>