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B765F" w14:textId="12F9C60D" w:rsidR="000F7EAA" w:rsidRPr="000F7EAA" w:rsidRDefault="000F7EAA" w:rsidP="000F7EAA">
      <w:pPr>
        <w:pStyle w:val="ListParagraph"/>
        <w:ind w:left="5670" w:firstLine="0"/>
        <w:jc w:val="left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0F7EAA">
        <w:rPr>
          <w:rFonts w:ascii="Times New Roman" w:eastAsia="Calibri" w:hAnsi="Times New Roman" w:cs="Times New Roman"/>
          <w:sz w:val="24"/>
          <w:szCs w:val="24"/>
          <w:lang w:eastAsia="lt-LT"/>
        </w:rPr>
        <w:t>PATVIRTINTA</w:t>
      </w:r>
    </w:p>
    <w:p w14:paraId="04C90597" w14:textId="637D0982" w:rsidR="000F7EAA" w:rsidRDefault="000F7EAA" w:rsidP="000F7EAA">
      <w:pPr>
        <w:ind w:left="5670" w:firstLine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0F7EAA">
        <w:rPr>
          <w:rFonts w:ascii="Times New Roman" w:eastAsia="Calibri" w:hAnsi="Times New Roman" w:cs="Times New Roman"/>
          <w:sz w:val="24"/>
          <w:szCs w:val="24"/>
          <w:lang w:eastAsia="lt-LT"/>
        </w:rPr>
        <w:t>Akcinės bendrovės „Regitra“ generalinio direktoriaus 2026 m.</w:t>
      </w:r>
      <w:r w:rsidR="00DF7711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liepos 31 </w:t>
      </w:r>
      <w:r w:rsidRPr="000F7EAA">
        <w:rPr>
          <w:rFonts w:ascii="Times New Roman" w:eastAsia="Calibri" w:hAnsi="Times New Roman" w:cs="Times New Roman"/>
          <w:sz w:val="24"/>
          <w:szCs w:val="24"/>
          <w:lang w:eastAsia="lt-LT"/>
        </w:rPr>
        <w:t>d. įsakymu Nr</w:t>
      </w:r>
      <w:r w:rsidR="00DF7711">
        <w:rPr>
          <w:rFonts w:ascii="Times New Roman" w:eastAsia="Calibri" w:hAnsi="Times New Roman" w:cs="Times New Roman"/>
          <w:sz w:val="24"/>
          <w:szCs w:val="24"/>
          <w:lang w:eastAsia="lt-LT"/>
        </w:rPr>
        <w:t>. 1V-144</w:t>
      </w:r>
    </w:p>
    <w:p w14:paraId="158AA05F" w14:textId="1F820D66" w:rsidR="00DF7711" w:rsidRPr="000F7EAA" w:rsidRDefault="00DF7711" w:rsidP="000F7EAA">
      <w:pPr>
        <w:ind w:left="5670" w:firstLine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(</w:t>
      </w:r>
      <w:r w:rsidRPr="00DF7711">
        <w:rPr>
          <w:rFonts w:ascii="Times New Roman" w:eastAsia="Calibri" w:hAnsi="Times New Roman" w:cs="Times New Roman"/>
          <w:sz w:val="24"/>
          <w:szCs w:val="24"/>
          <w:lang w:eastAsia="lt-LT"/>
        </w:rPr>
        <w:t>Akcinės bendrovės „Regitra“ generalinio direktoriaus 2026 m.       d. įsakym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o</w:t>
      </w:r>
      <w:r w:rsidRPr="00DF7711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Nr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>.    redakcija)</w:t>
      </w:r>
    </w:p>
    <w:p w14:paraId="482BF83A" w14:textId="2EE814A0" w:rsidR="00F773CC" w:rsidRDefault="000F7EAA">
      <w:pPr>
        <w:ind w:firstLine="0"/>
        <w:jc w:val="center"/>
        <w:rPr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/>
      </w:r>
      <w:r w:rsidR="001D405C">
        <w:rPr>
          <w:rFonts w:ascii="Times New Roman" w:hAnsi="Times New Roman" w:cs="Times New Roman"/>
          <w:b/>
          <w:bCs/>
          <w:color w:val="000000"/>
        </w:rPr>
        <w:t>REIKALAVIMAI TURTUI</w:t>
      </w:r>
    </w:p>
    <w:p w14:paraId="5DAB6C7B" w14:textId="77777777" w:rsidR="00F773CC" w:rsidRDefault="00F773CC">
      <w:pPr>
        <w:jc w:val="center"/>
        <w:rPr>
          <w:rFonts w:ascii="Times New Roman" w:hAnsi="Times New Roman" w:cs="Times New Roman"/>
          <w:b/>
          <w:color w:val="000000"/>
        </w:rPr>
      </w:pPr>
    </w:p>
    <w:p w14:paraId="18AEE427" w14:textId="77777777" w:rsidR="00F773CC" w:rsidRDefault="001D405C">
      <w:pPr>
        <w:pStyle w:val="ListParagraph"/>
        <w:numPr>
          <w:ilvl w:val="0"/>
          <w:numId w:val="1"/>
        </w:numPr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</w:rPr>
        <w:t>BENDROJI INFORMACIJA</w:t>
      </w:r>
    </w:p>
    <w:p w14:paraId="02EB378F" w14:textId="77777777" w:rsidR="00F773CC" w:rsidRDefault="00F773CC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971"/>
        <w:gridCol w:w="6805"/>
      </w:tblGrid>
      <w:tr w:rsidR="00F773CC" w14:paraId="39141290" w14:textId="77777777" w:rsidTr="685641CA">
        <w:tc>
          <w:tcPr>
            <w:tcW w:w="2971" w:type="dxa"/>
            <w:vAlign w:val="center"/>
          </w:tcPr>
          <w:p w14:paraId="09A47EC1" w14:textId="77777777" w:rsidR="00F773CC" w:rsidRDefault="001D405C">
            <w:pPr>
              <w:ind w:firstLine="0"/>
              <w:jc w:val="lef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Padalinio pavadinimas</w:t>
            </w:r>
          </w:p>
        </w:tc>
        <w:tc>
          <w:tcPr>
            <w:tcW w:w="6805" w:type="dxa"/>
            <w:vAlign w:val="center"/>
          </w:tcPr>
          <w:p w14:paraId="3AC56B29" w14:textId="77777777" w:rsidR="00F773CC" w:rsidRDefault="001D405C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Šiaurės Lietuvos KAC Kėdainių padalinys</w:t>
            </w:r>
          </w:p>
        </w:tc>
      </w:tr>
      <w:tr w:rsidR="00F773CC" w14:paraId="436F29FA" w14:textId="77777777" w:rsidTr="685641CA">
        <w:trPr>
          <w:trHeight w:val="501"/>
        </w:trPr>
        <w:tc>
          <w:tcPr>
            <w:tcW w:w="2971" w:type="dxa"/>
            <w:vAlign w:val="center"/>
          </w:tcPr>
          <w:p w14:paraId="1264FD74" w14:textId="77777777" w:rsidR="00F773CC" w:rsidRDefault="001D405C">
            <w:pPr>
              <w:ind w:firstLine="0"/>
              <w:jc w:val="lef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Padalinio darbuotojų skaičius</w:t>
            </w:r>
          </w:p>
        </w:tc>
        <w:tc>
          <w:tcPr>
            <w:tcW w:w="6805" w:type="dxa"/>
            <w:vAlign w:val="center"/>
          </w:tcPr>
          <w:p w14:paraId="5FCD5EC4" w14:textId="77777777" w:rsidR="00F773CC" w:rsidRDefault="001D405C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773CC" w14:paraId="653E4B8B" w14:textId="77777777" w:rsidTr="685641CA">
        <w:tc>
          <w:tcPr>
            <w:tcW w:w="9776" w:type="dxa"/>
            <w:gridSpan w:val="2"/>
            <w:vAlign w:val="center"/>
          </w:tcPr>
          <w:p w14:paraId="77940BAD" w14:textId="77777777" w:rsidR="00F773CC" w:rsidRDefault="001D405C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Pageidaujamas išsinuomoti turtas ir nuomos plotas:</w:t>
            </w:r>
          </w:p>
        </w:tc>
      </w:tr>
      <w:tr w:rsidR="00F773CC" w14:paraId="3973339E" w14:textId="77777777" w:rsidTr="685641CA">
        <w:tc>
          <w:tcPr>
            <w:tcW w:w="2971" w:type="dxa"/>
            <w:vAlign w:val="center"/>
          </w:tcPr>
          <w:p w14:paraId="2F4BD482" w14:textId="50B2E519" w:rsidR="00F773CC" w:rsidRDefault="0087177D">
            <w:pPr>
              <w:ind w:firstLine="0"/>
              <w:jc w:val="lef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="001D405C">
              <w:rPr>
                <w:rFonts w:ascii="Times New Roman" w:hAnsi="Times New Roman" w:cs="Times New Roman"/>
                <w:color w:val="000000"/>
              </w:rPr>
              <w:t>Patalpos, plotas</w:t>
            </w:r>
          </w:p>
        </w:tc>
        <w:tc>
          <w:tcPr>
            <w:tcW w:w="6805" w:type="dxa"/>
            <w:vAlign w:val="center"/>
          </w:tcPr>
          <w:p w14:paraId="748168E7" w14:textId="306B1EA0" w:rsidR="00F773CC" w:rsidRPr="00A75766" w:rsidRDefault="7260E66A">
            <w:pPr>
              <w:ind w:firstLine="0"/>
              <w:rPr>
                <w:color w:val="000000"/>
                <w:highlight w:val="yellow"/>
              </w:rPr>
            </w:pPr>
            <w:r w:rsidRPr="00F92A2D">
              <w:rPr>
                <w:rFonts w:ascii="Times New Roman" w:hAnsi="Times New Roman" w:cs="Times New Roman"/>
                <w:color w:val="000000" w:themeColor="text1"/>
              </w:rPr>
              <w:t>70</w:t>
            </w:r>
            <w:r w:rsidR="785E9F77" w:rsidRPr="00F92A2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417578B8" w:rsidRPr="00F92A2D">
              <w:rPr>
                <w:rFonts w:ascii="Times New Roman" w:hAnsi="Times New Roman" w:cs="Times New Roman"/>
                <w:color w:val="000000" w:themeColor="text1"/>
              </w:rPr>
              <w:t>100</w:t>
            </w:r>
            <w:r w:rsidR="785E9F77" w:rsidRPr="00F92A2D">
              <w:rPr>
                <w:rFonts w:ascii="Times New Roman" w:hAnsi="Times New Roman" w:cs="Times New Roman"/>
                <w:color w:val="000000" w:themeColor="text1"/>
              </w:rPr>
              <w:t xml:space="preserve"> kv. m. </w:t>
            </w:r>
          </w:p>
        </w:tc>
      </w:tr>
      <w:tr w:rsidR="0087177D" w14:paraId="1C7D24E6" w14:textId="77777777" w:rsidTr="685641CA">
        <w:tc>
          <w:tcPr>
            <w:tcW w:w="2971" w:type="dxa"/>
            <w:vAlign w:val="center"/>
          </w:tcPr>
          <w:p w14:paraId="73D5B56F" w14:textId="2A23A047" w:rsidR="0087177D" w:rsidRDefault="0087177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7177D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7177D">
              <w:rPr>
                <w:rFonts w:ascii="Times New Roman" w:hAnsi="Times New Roman" w:cs="Times New Roman"/>
                <w:color w:val="000000"/>
              </w:rPr>
              <w:t>Stoginė /garažas, plotas</w:t>
            </w:r>
          </w:p>
        </w:tc>
        <w:tc>
          <w:tcPr>
            <w:tcW w:w="6805" w:type="dxa"/>
            <w:vAlign w:val="center"/>
          </w:tcPr>
          <w:p w14:paraId="689E5058" w14:textId="26A2903E" w:rsidR="0087177D" w:rsidRPr="00F92A2D" w:rsidRDefault="00F90AFA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87177D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0-40</w:t>
            </w:r>
            <w:r w:rsidRPr="0087177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7177D" w:rsidRPr="0087177D">
              <w:rPr>
                <w:rFonts w:ascii="Times New Roman" w:hAnsi="Times New Roman" w:cs="Times New Roman"/>
                <w:color w:val="000000" w:themeColor="text1"/>
              </w:rPr>
              <w:t>kv.</w:t>
            </w:r>
            <w:r w:rsidR="004B3B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7177D" w:rsidRPr="0087177D">
              <w:rPr>
                <w:rFonts w:ascii="Times New Roman" w:hAnsi="Times New Roman" w:cs="Times New Roman"/>
                <w:color w:val="000000" w:themeColor="text1"/>
              </w:rPr>
              <w:t>m.</w:t>
            </w:r>
          </w:p>
        </w:tc>
      </w:tr>
      <w:tr w:rsidR="00F773CC" w14:paraId="3F1CEB2D" w14:textId="77777777" w:rsidTr="685641CA">
        <w:tc>
          <w:tcPr>
            <w:tcW w:w="2971" w:type="dxa"/>
            <w:vAlign w:val="center"/>
          </w:tcPr>
          <w:p w14:paraId="1D6A8DF1" w14:textId="6D7C12C2" w:rsidR="00F773CC" w:rsidRDefault="004B3B47">
            <w:pPr>
              <w:ind w:firstLine="0"/>
              <w:jc w:val="lef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  <w:r w:rsidR="008717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1D405C">
              <w:rPr>
                <w:rFonts w:ascii="Times New Roman" w:hAnsi="Times New Roman" w:cs="Times New Roman"/>
                <w:color w:val="000000"/>
              </w:rPr>
              <w:t>Automobilių aikštelė</w:t>
            </w:r>
            <w:r w:rsidR="0087177D">
              <w:rPr>
                <w:rFonts w:ascii="Times New Roman" w:hAnsi="Times New Roman" w:cs="Times New Roman"/>
                <w:color w:val="000000"/>
              </w:rPr>
              <w:t>, plotas</w:t>
            </w:r>
            <w:r w:rsidR="001D405C">
              <w:rPr>
                <w:rFonts w:ascii="Times New Roman" w:hAnsi="Times New Roman" w:cs="Times New Roman"/>
                <w:color w:val="000000"/>
              </w:rPr>
              <w:t xml:space="preserve"> / stovėjimo vietų skaičius</w:t>
            </w:r>
            <w:r w:rsidR="0087177D">
              <w:rPr>
                <w:rFonts w:ascii="Times New Roman" w:hAnsi="Times New Roman" w:cs="Times New Roman"/>
                <w:color w:val="000000"/>
              </w:rPr>
              <w:t>, vnt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805" w:type="dxa"/>
            <w:vAlign w:val="center"/>
          </w:tcPr>
          <w:p w14:paraId="65B5D0A2" w14:textId="528D0E54" w:rsidR="000634E7" w:rsidRDefault="000634E7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Galimos alternatyvos:</w:t>
            </w:r>
          </w:p>
          <w:p w14:paraId="6C13F17C" w14:textId="7F0F693E" w:rsidR="00DF7711" w:rsidRDefault="00DF7711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="6F30C769" w:rsidRPr="00F92A2D">
              <w:rPr>
                <w:rFonts w:ascii="Times New Roman" w:hAnsi="Times New Roman" w:cs="Times New Roman"/>
                <w:color w:val="000000" w:themeColor="text1"/>
              </w:rPr>
              <w:t xml:space="preserve">150-200 kv. m. </w:t>
            </w:r>
            <w:r w:rsidR="004B3B47">
              <w:rPr>
                <w:rFonts w:ascii="Times New Roman" w:hAnsi="Times New Roman" w:cs="Times New Roman"/>
                <w:color w:val="000000" w:themeColor="text1"/>
              </w:rPr>
              <w:t>aikštelė</w:t>
            </w:r>
            <w:r w:rsidR="000634E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864FAC" w:rsidRPr="00864FAC">
              <w:rPr>
                <w:rFonts w:ascii="Times New Roman" w:hAnsi="Times New Roman" w:cs="Times New Roman"/>
                <w:color w:val="000000" w:themeColor="text1"/>
              </w:rPr>
              <w:t>į kurios bendrą plotą įskaičiuota</w:t>
            </w:r>
            <w:r w:rsidR="00864F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634E7" w:rsidRPr="000634E7">
              <w:rPr>
                <w:rFonts w:ascii="Times New Roman" w:hAnsi="Times New Roman" w:cs="Times New Roman"/>
                <w:color w:val="000000" w:themeColor="text1"/>
              </w:rPr>
              <w:t xml:space="preserve">ne mažesnė kaip 60 m² </w:t>
            </w:r>
            <w:r w:rsidR="004723E4">
              <w:rPr>
                <w:rFonts w:ascii="Times New Roman" w:hAnsi="Times New Roman" w:cs="Times New Roman"/>
                <w:color w:val="000000" w:themeColor="text1"/>
              </w:rPr>
              <w:t>ploto</w:t>
            </w:r>
            <w:r w:rsidR="000634E7" w:rsidRPr="000634E7">
              <w:rPr>
                <w:rFonts w:ascii="Times New Roman" w:hAnsi="Times New Roman" w:cs="Times New Roman"/>
                <w:color w:val="000000" w:themeColor="text1"/>
              </w:rPr>
              <w:t xml:space="preserve"> krovininio automobilio stovėjimo vieta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B3B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245B8">
              <w:rPr>
                <w:rFonts w:ascii="Times New Roman" w:hAnsi="Times New Roman" w:cs="Times New Roman"/>
                <w:color w:val="000000" w:themeColor="text1"/>
              </w:rPr>
              <w:t xml:space="preserve">arba </w:t>
            </w:r>
          </w:p>
          <w:p w14:paraId="40AA2EED" w14:textId="7B8D568A" w:rsidR="00D056F5" w:rsidRDefault="00E5491B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5245B8"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="005245B8" w:rsidRPr="00F92A2D">
              <w:rPr>
                <w:rFonts w:ascii="Times New Roman" w:hAnsi="Times New Roman" w:cs="Times New Roman"/>
                <w:color w:val="000000" w:themeColor="text1"/>
              </w:rPr>
              <w:t xml:space="preserve">e </w:t>
            </w:r>
            <w:r w:rsidR="6F30C769" w:rsidRPr="00F92A2D">
              <w:rPr>
                <w:rFonts w:ascii="Times New Roman" w:hAnsi="Times New Roman" w:cs="Times New Roman"/>
                <w:color w:val="000000" w:themeColor="text1"/>
              </w:rPr>
              <w:t>mažiau kaip 6 automobilių stovėjimo vietų</w:t>
            </w:r>
            <w:r w:rsidR="6F30C769" w:rsidRPr="0F87AB8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F3F92" w:rsidRPr="004F3F92">
              <w:rPr>
                <w:rFonts w:ascii="Times New Roman" w:hAnsi="Times New Roman" w:cs="Times New Roman"/>
                <w:color w:val="000000" w:themeColor="text1"/>
              </w:rPr>
              <w:t>ir ne mažesnė kaip 60 m² ploto krovininio automobilio stovėjimo vieta</w:t>
            </w:r>
            <w:r w:rsidRPr="00E5491B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14:paraId="230C74D2" w14:textId="67A1314C" w:rsidR="00F773CC" w:rsidRDefault="002912A7">
            <w:pPr>
              <w:ind w:firstLine="0"/>
              <w:rPr>
                <w:color w:val="000000"/>
              </w:rPr>
            </w:pPr>
            <w:r w:rsidRPr="002912A7">
              <w:rPr>
                <w:rFonts w:ascii="Times New Roman" w:hAnsi="Times New Roman" w:cs="Times New Roman"/>
                <w:color w:val="000000" w:themeColor="text1"/>
              </w:rPr>
              <w:t>Nepriklausomai nuo pasirinktos alternatyvos,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n</w:t>
            </w:r>
            <w:r w:rsidR="00E5491B" w:rsidRPr="00E5491B">
              <w:rPr>
                <w:rFonts w:ascii="Times New Roman" w:hAnsi="Times New Roman" w:cs="Times New Roman"/>
                <w:color w:val="000000" w:themeColor="text1"/>
              </w:rPr>
              <w:t>uomotojas privalo užtikrinti tinkamus privažiavimo kelius ir manevravimo erdves, būtinas saugiam transporto priemonių įvažiavimui, išvažiavimui ir apsisukimui.</w:t>
            </w:r>
          </w:p>
        </w:tc>
      </w:tr>
      <w:tr w:rsidR="00F773CC" w14:paraId="617038A2" w14:textId="77777777" w:rsidTr="685641CA">
        <w:tc>
          <w:tcPr>
            <w:tcW w:w="2971" w:type="dxa"/>
            <w:vAlign w:val="center"/>
          </w:tcPr>
          <w:p w14:paraId="11052D97" w14:textId="77777777" w:rsidR="00F773CC" w:rsidRDefault="001D405C">
            <w:pPr>
              <w:ind w:firstLine="0"/>
              <w:jc w:val="lef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Reikalavimai Turto vietai</w:t>
            </w:r>
          </w:p>
        </w:tc>
        <w:tc>
          <w:tcPr>
            <w:tcW w:w="6805" w:type="dxa"/>
            <w:vAlign w:val="center"/>
          </w:tcPr>
          <w:p w14:paraId="088A5905" w14:textId="77777777" w:rsidR="00F773CC" w:rsidRDefault="001D405C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Patalpos privalo būti Kėdainių mieste arba nutolusios ne toliau kaip 1 km nuo Kėdainių miesto ribos, pirmame aukšte. </w:t>
            </w:r>
          </w:p>
          <w:p w14:paraId="032E6F5F" w14:textId="77777777" w:rsidR="00F773CC" w:rsidRDefault="001D405C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Pastatas, kuriame bus nuomojamos patalpos, turi būti lengvai pasiekiamoje nuo gatvės vietoje. Klientams turi būti galimybė atvykti miesto viešuoju transportu</w:t>
            </w:r>
          </w:p>
        </w:tc>
      </w:tr>
      <w:tr w:rsidR="00F773CC" w14:paraId="76250F4B" w14:textId="77777777" w:rsidTr="685641CA">
        <w:tc>
          <w:tcPr>
            <w:tcW w:w="2971" w:type="dxa"/>
            <w:vAlign w:val="center"/>
          </w:tcPr>
          <w:p w14:paraId="1BC1CCDC" w14:textId="77777777" w:rsidR="00F773CC" w:rsidRDefault="001D405C">
            <w:pPr>
              <w:ind w:firstLine="0"/>
              <w:jc w:val="lef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Pageidaujama turto nuomos data</w:t>
            </w:r>
          </w:p>
        </w:tc>
        <w:tc>
          <w:tcPr>
            <w:tcW w:w="6805" w:type="dxa"/>
            <w:vAlign w:val="center"/>
          </w:tcPr>
          <w:p w14:paraId="22FD1578" w14:textId="77777777" w:rsidR="00F773CC" w:rsidRDefault="001D405C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2026-12-17</w:t>
            </w:r>
          </w:p>
        </w:tc>
      </w:tr>
      <w:tr w:rsidR="00F773CC" w14:paraId="337EE611" w14:textId="77777777" w:rsidTr="685641CA">
        <w:tc>
          <w:tcPr>
            <w:tcW w:w="2971" w:type="dxa"/>
            <w:vAlign w:val="center"/>
          </w:tcPr>
          <w:p w14:paraId="16E5DC37" w14:textId="77777777" w:rsidR="00F773CC" w:rsidRDefault="001D405C">
            <w:pPr>
              <w:ind w:firstLine="0"/>
              <w:jc w:val="lef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Pageidaujama patekimo į patalpas data baldų, įrangos sumontavimui, persikraustymui </w:t>
            </w:r>
          </w:p>
        </w:tc>
        <w:tc>
          <w:tcPr>
            <w:tcW w:w="6805" w:type="dxa"/>
            <w:vAlign w:val="center"/>
          </w:tcPr>
          <w:p w14:paraId="677F1F80" w14:textId="77777777" w:rsidR="00F773CC" w:rsidRDefault="001D405C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2026-12-01</w:t>
            </w:r>
          </w:p>
        </w:tc>
      </w:tr>
    </w:tbl>
    <w:p w14:paraId="6A05A809" w14:textId="77777777" w:rsidR="00F773CC" w:rsidRDefault="00F773CC">
      <w:pPr>
        <w:ind w:firstLine="0"/>
        <w:rPr>
          <w:rFonts w:ascii="Times New Roman" w:hAnsi="Times New Roman" w:cs="Times New Roman"/>
          <w:color w:val="000000"/>
        </w:rPr>
      </w:pPr>
    </w:p>
    <w:p w14:paraId="47FCD82E" w14:textId="77777777" w:rsidR="00F773CC" w:rsidRDefault="001D405C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REIKALAVIMAI PATALPŲ IŠPLANAVIMUI IR DYDŽIUI</w:t>
      </w:r>
    </w:p>
    <w:p w14:paraId="5A39BBE3" w14:textId="77777777" w:rsidR="00F773CC" w:rsidRDefault="00F773CC">
      <w:pPr>
        <w:pStyle w:val="ListParagraph"/>
        <w:ind w:firstLine="0"/>
        <w:rPr>
          <w:rFonts w:ascii="Times New Roman" w:hAnsi="Times New Roman" w:cs="Times New Roman"/>
          <w:b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10"/>
        <w:gridCol w:w="9066"/>
      </w:tblGrid>
      <w:tr w:rsidR="00F773CC" w14:paraId="2D220B62" w14:textId="77777777" w:rsidTr="685641CA">
        <w:trPr>
          <w:trHeight w:val="735"/>
        </w:trPr>
        <w:tc>
          <w:tcPr>
            <w:tcW w:w="710" w:type="dxa"/>
            <w:vAlign w:val="center"/>
          </w:tcPr>
          <w:p w14:paraId="5D9A04C6" w14:textId="77777777" w:rsidR="00F773CC" w:rsidRDefault="001D405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9066" w:type="dxa"/>
            <w:vAlign w:val="center"/>
          </w:tcPr>
          <w:p w14:paraId="12049F44" w14:textId="77777777" w:rsidR="00F773CC" w:rsidRDefault="001D405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Reikalaujama reikšmė:</w:t>
            </w:r>
          </w:p>
        </w:tc>
      </w:tr>
      <w:tr w:rsidR="00F773CC" w14:paraId="7A5970EA" w14:textId="77777777" w:rsidTr="685641CA">
        <w:trPr>
          <w:trHeight w:val="495"/>
        </w:trPr>
        <w:tc>
          <w:tcPr>
            <w:tcW w:w="710" w:type="dxa"/>
            <w:vAlign w:val="center"/>
          </w:tcPr>
          <w:p w14:paraId="0135CBF0" w14:textId="77777777" w:rsidR="00F773CC" w:rsidRDefault="001D405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66" w:type="dxa"/>
            <w:vAlign w:val="center"/>
          </w:tcPr>
          <w:p w14:paraId="3522F503" w14:textId="77777777" w:rsidR="00F773CC" w:rsidRDefault="001D405C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Patalpų išdėstymas ir dydis</w:t>
            </w:r>
          </w:p>
        </w:tc>
      </w:tr>
      <w:tr w:rsidR="00F773CC" w14:paraId="783F58AF" w14:textId="77777777" w:rsidTr="685641CA">
        <w:trPr>
          <w:trHeight w:val="1740"/>
        </w:trPr>
        <w:tc>
          <w:tcPr>
            <w:tcW w:w="710" w:type="dxa"/>
            <w:vAlign w:val="center"/>
          </w:tcPr>
          <w:p w14:paraId="175E3939" w14:textId="77777777" w:rsidR="00F773CC" w:rsidRDefault="001D405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066" w:type="dxa"/>
            <w:vAlign w:val="center"/>
          </w:tcPr>
          <w:p w14:paraId="7DF6C49D" w14:textId="77777777" w:rsidR="00F773CC" w:rsidRDefault="001D405C">
            <w:pPr>
              <w:pStyle w:val="ListParagraph"/>
              <w:tabs>
                <w:tab w:val="left" w:pos="180"/>
              </w:tabs>
              <w:ind w:left="0"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Reikalavimai klientų aptarnavimo ir laukimo salei</w:t>
            </w:r>
          </w:p>
          <w:p w14:paraId="772AF556" w14:textId="00E08B81" w:rsidR="00F773CC" w:rsidRDefault="47B5F020">
            <w:pPr>
              <w:pStyle w:val="ListParagraph"/>
              <w:tabs>
                <w:tab w:val="left" w:pos="180"/>
              </w:tabs>
              <w:ind w:left="0" w:firstLine="0"/>
              <w:rPr>
                <w:color w:val="000000"/>
              </w:rPr>
            </w:pPr>
            <w:r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Preliminarus salės plotas – 4</w:t>
            </w:r>
            <w:r w:rsidR="1120C7C2"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="38948866"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60</w:t>
            </w:r>
            <w:r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kv. m.</w:t>
            </w:r>
          </w:p>
          <w:p w14:paraId="756513E7" w14:textId="77777777" w:rsidR="00F773CC" w:rsidRDefault="001D405C">
            <w:pPr>
              <w:tabs>
                <w:tab w:val="left" w:pos="176"/>
              </w:tabs>
              <w:ind w:firstLine="38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Klientų aptarnavimo ir laukimo salėje turi būti galimybė įsirengti 3 sėdimas darbo vietas, skirtas aptarnauti klientus. Salėje turi būti galimybė įsirengti bent 6 sėdimas vietas klientams, stalą dokumentų pildymui, vieta TV kabinimui ant sienos. Iš salės turi būti patenkama į WC patalpas, skirtas klientams, kurios turi būti pritaikytos žmonių su negalia (toliau – ŽN) poreikiams</w:t>
            </w:r>
          </w:p>
        </w:tc>
      </w:tr>
      <w:tr w:rsidR="00F773CC" w14:paraId="74FCF7CD" w14:textId="77777777" w:rsidTr="685641CA">
        <w:trPr>
          <w:trHeight w:val="585"/>
        </w:trPr>
        <w:tc>
          <w:tcPr>
            <w:tcW w:w="710" w:type="dxa"/>
            <w:vAlign w:val="center"/>
          </w:tcPr>
          <w:p w14:paraId="6286D1FB" w14:textId="3D75621D" w:rsidR="00F773CC" w:rsidRDefault="2E601685">
            <w:pPr>
              <w:ind w:firstLine="0"/>
              <w:rPr>
                <w:rFonts w:ascii="Times New Roman" w:hAnsi="Times New Roman" w:cs="Times New Roman"/>
              </w:rPr>
            </w:pPr>
            <w:r w:rsidRPr="2E60168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066" w:type="dxa"/>
            <w:vAlign w:val="center"/>
          </w:tcPr>
          <w:p w14:paraId="0CB5274C" w14:textId="77777777" w:rsidR="00F773CC" w:rsidRDefault="001D405C">
            <w:pPr>
              <w:tabs>
                <w:tab w:val="left" w:pos="180"/>
              </w:tabs>
              <w:ind w:firstLine="38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Reikalavimai darbuotojų persirengimo ir poilsio patalpoms.</w:t>
            </w:r>
          </w:p>
          <w:p w14:paraId="676166E5" w14:textId="44E927E8" w:rsidR="00F773CC" w:rsidRDefault="2E601685">
            <w:pPr>
              <w:tabs>
                <w:tab w:val="left" w:pos="180"/>
              </w:tabs>
              <w:ind w:firstLine="38"/>
              <w:rPr>
                <w:color w:val="000000"/>
              </w:rPr>
            </w:pPr>
            <w:r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Preliminarus plotas  - 10-</w:t>
            </w:r>
            <w:r w:rsidR="00133BC4"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</w:t>
            </w:r>
            <w:r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kv. m.</w:t>
            </w:r>
          </w:p>
        </w:tc>
      </w:tr>
      <w:tr w:rsidR="00F773CC" w14:paraId="2D13137E" w14:textId="77777777" w:rsidTr="685641CA">
        <w:trPr>
          <w:trHeight w:val="495"/>
        </w:trPr>
        <w:tc>
          <w:tcPr>
            <w:tcW w:w="710" w:type="dxa"/>
            <w:vAlign w:val="center"/>
          </w:tcPr>
          <w:p w14:paraId="643D071C" w14:textId="11128E87" w:rsidR="00F773CC" w:rsidRDefault="2E601685">
            <w:pPr>
              <w:ind w:firstLine="0"/>
              <w:rPr>
                <w:rFonts w:ascii="Times New Roman" w:hAnsi="Times New Roman" w:cs="Times New Roman"/>
              </w:rPr>
            </w:pPr>
            <w:r w:rsidRPr="2E601685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9066" w:type="dxa"/>
            <w:vAlign w:val="center"/>
          </w:tcPr>
          <w:p w14:paraId="3C186157" w14:textId="77777777" w:rsidR="00F773CC" w:rsidRDefault="001D405C">
            <w:pPr>
              <w:tabs>
                <w:tab w:val="left" w:pos="180"/>
              </w:tabs>
              <w:ind w:firstLine="38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Reikalavimai kitoms patalpoms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7DCA646" w14:textId="20E999CB" w:rsidR="00F773CC" w:rsidRDefault="1CD50BAF">
            <w:pPr>
              <w:tabs>
                <w:tab w:val="left" w:pos="180"/>
              </w:tabs>
              <w:ind w:firstLine="38"/>
              <w:rPr>
                <w:color w:val="000000"/>
              </w:rPr>
            </w:pPr>
            <w:r w:rsidRPr="00F92A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Preliminarus bendras plotas – 15-20 kv. m</w:t>
            </w:r>
          </w:p>
          <w:p w14:paraId="139F8A05" w14:textId="77777777" w:rsidR="00F773CC" w:rsidRDefault="001D405C">
            <w:pPr>
              <w:tabs>
                <w:tab w:val="left" w:pos="180"/>
              </w:tabs>
              <w:ind w:firstLine="38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Bendros erdvės, koridoriai, kitos pagalbinės patalpos (sandėliukai), WC.</w:t>
            </w:r>
          </w:p>
        </w:tc>
      </w:tr>
      <w:tr w:rsidR="00F773CC" w14:paraId="075F933A" w14:textId="77777777" w:rsidTr="685641CA">
        <w:trPr>
          <w:trHeight w:val="495"/>
        </w:trPr>
        <w:tc>
          <w:tcPr>
            <w:tcW w:w="710" w:type="dxa"/>
            <w:vAlign w:val="center"/>
          </w:tcPr>
          <w:p w14:paraId="1F75A9DD" w14:textId="406D9169" w:rsidR="00F773CC" w:rsidRDefault="004B3B47">
            <w:pPr>
              <w:tabs>
                <w:tab w:val="left" w:pos="180"/>
              </w:tabs>
              <w:ind w:firstLine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D40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66" w:type="dxa"/>
            <w:vAlign w:val="center"/>
          </w:tcPr>
          <w:p w14:paraId="004EFCC0" w14:textId="77777777" w:rsidR="00F773CC" w:rsidRDefault="001D405C">
            <w:pPr>
              <w:tabs>
                <w:tab w:val="left" w:pos="180"/>
              </w:tabs>
              <w:ind w:firstLine="3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Kita: </w:t>
            </w:r>
          </w:p>
          <w:p w14:paraId="46236AD2" w14:textId="77777777" w:rsidR="00F773CC" w:rsidRDefault="001D405C">
            <w:pPr>
              <w:pStyle w:val="ListParagraph"/>
              <w:numPr>
                <w:ilvl w:val="0"/>
                <w:numId w:val="2"/>
              </w:num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Patalpos turi būti įrengtos pagal priede Nr. 1 „Reikalavimai įrengimui“ ir priede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Nr. 2 „Reikalavimai kompiuterinių tinklų įrengimui“ nustatytus reikalavimus.</w:t>
            </w:r>
          </w:p>
          <w:p w14:paraId="184A49BE" w14:textId="77777777" w:rsidR="00F773CC" w:rsidRDefault="001D405C">
            <w:pPr>
              <w:pStyle w:val="ListParagraph"/>
              <w:numPr>
                <w:ilvl w:val="0"/>
                <w:numId w:val="2"/>
              </w:num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Automobilių stovėjimo aikštelė / automobilių stovėjimo vietos turi būti įrengtos pagal priede Nr. 1 „Reikalavimai įrengimui“ nustatytus reikalavimus.</w:t>
            </w:r>
          </w:p>
          <w:p w14:paraId="0161793C" w14:textId="401074E4" w:rsidR="00F773CC" w:rsidRDefault="001D405C">
            <w:pPr>
              <w:pStyle w:val="ListParagraph"/>
              <w:numPr>
                <w:ilvl w:val="0"/>
                <w:numId w:val="2"/>
              </w:num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Statinių priežiūrą ir inžinerinių sistemų remontą vykdo Nuomotojas;</w:t>
            </w:r>
          </w:p>
          <w:p w14:paraId="021273F7" w14:textId="77777777" w:rsidR="00F773CC" w:rsidRDefault="001D405C">
            <w:pPr>
              <w:pStyle w:val="ListParagraph"/>
              <w:numPr>
                <w:ilvl w:val="0"/>
                <w:numId w:val="2"/>
              </w:num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Ryšio linijų ir kompiuterinio tinklo įrengimą, reikalingą įrangą bei jos eksploatavimo išlaidas apmoka Patalpų nuomotojas;</w:t>
            </w:r>
          </w:p>
          <w:p w14:paraId="1F7326B7" w14:textId="77777777" w:rsidR="00F773CC" w:rsidRDefault="001D405C">
            <w:pPr>
              <w:pStyle w:val="ListParagraph"/>
              <w:numPr>
                <w:ilvl w:val="0"/>
                <w:numId w:val="2"/>
              </w:numPr>
              <w:tabs>
                <w:tab w:val="left" w:pos="1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Baldai bus įrengti AB „Regitra“ lėšomis.</w:t>
            </w:r>
          </w:p>
          <w:p w14:paraId="72A3D3EC" w14:textId="77777777" w:rsidR="00F773CC" w:rsidRDefault="00F773CC">
            <w:pPr>
              <w:tabs>
                <w:tab w:val="left" w:pos="180"/>
              </w:tabs>
              <w:ind w:firstLine="38"/>
              <w:rPr>
                <w:rFonts w:ascii="Times New Roman" w:hAnsi="Times New Roman" w:cs="Times New Roman"/>
              </w:rPr>
            </w:pPr>
          </w:p>
        </w:tc>
      </w:tr>
    </w:tbl>
    <w:p w14:paraId="0D0B940D" w14:textId="77777777" w:rsidR="00F773CC" w:rsidRDefault="00F773CC">
      <w:pPr>
        <w:ind w:firstLine="0"/>
        <w:rPr>
          <w:rFonts w:ascii="Times New Roman" w:hAnsi="Times New Roman" w:cs="Times New Roman"/>
        </w:rPr>
      </w:pPr>
    </w:p>
    <w:p w14:paraId="04E6F388" w14:textId="77777777" w:rsidR="00F773CC" w:rsidRDefault="001D405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PRIEDAI :</w:t>
      </w:r>
    </w:p>
    <w:p w14:paraId="78A3392B" w14:textId="77777777" w:rsidR="00F773CC" w:rsidRDefault="001D40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Priedas Nr. 1 „Reikalavimai įrengimui“;</w:t>
      </w:r>
    </w:p>
    <w:p w14:paraId="7FE66C67" w14:textId="77777777" w:rsidR="00F773CC" w:rsidRDefault="001D40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Priedas Nr. 2 „Reikalavimai kompiuterinių tinklų įrengimui“.</w:t>
      </w:r>
    </w:p>
    <w:p w14:paraId="0E27B00A" w14:textId="77777777" w:rsidR="00F773CC" w:rsidRDefault="00F773CC">
      <w:pPr>
        <w:ind w:firstLine="0"/>
        <w:rPr>
          <w:rFonts w:ascii="Times New Roman" w:hAnsi="Times New Roman" w:cs="Times New Roman"/>
        </w:rPr>
      </w:pPr>
    </w:p>
    <w:p w14:paraId="60061E4C" w14:textId="77777777" w:rsidR="00F773CC" w:rsidRDefault="00F773CC">
      <w:pPr>
        <w:ind w:firstLine="0"/>
        <w:rPr>
          <w:rFonts w:ascii="Times New Roman" w:hAnsi="Times New Roman" w:cs="Times New Roman"/>
        </w:rPr>
      </w:pPr>
    </w:p>
    <w:p w14:paraId="44EAFD9C" w14:textId="77777777" w:rsidR="00F773CC" w:rsidRDefault="00F773CC">
      <w:pPr>
        <w:rPr>
          <w:rFonts w:ascii="Times New Roman" w:hAnsi="Times New Roman" w:cs="Times New Roman"/>
        </w:rPr>
      </w:pPr>
    </w:p>
    <w:sectPr w:rsidR="00F773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567" w:bottom="1134" w:left="1701" w:header="1134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C292" w14:textId="77777777" w:rsidR="002B137F" w:rsidRDefault="002B137F">
      <w:r>
        <w:separator/>
      </w:r>
    </w:p>
  </w:endnote>
  <w:endnote w:type="continuationSeparator" w:id="0">
    <w:p w14:paraId="112C4100" w14:textId="77777777" w:rsidR="002B137F" w:rsidRDefault="002B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199837"/>
      <w:docPartObj>
        <w:docPartGallery w:val="Page Numbers (Bottom of Page)"/>
        <w:docPartUnique/>
      </w:docPartObj>
    </w:sdtPr>
    <w:sdtEndPr/>
    <w:sdtContent>
      <w:p w14:paraId="049F31CB" w14:textId="77777777" w:rsidR="00F773CC" w:rsidRDefault="00F773CC">
        <w:pPr>
          <w:pStyle w:val="Footer"/>
          <w:jc w:val="right"/>
        </w:pPr>
      </w:p>
      <w:p w14:paraId="74E21C83" w14:textId="77777777" w:rsidR="00F773CC" w:rsidRDefault="001D405C">
        <w:pPr>
          <w:pStyle w:val="Footer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 w14:paraId="53128261" w14:textId="77777777" w:rsidR="00F773CC" w:rsidRDefault="00F773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829683"/>
      <w:docPartObj>
        <w:docPartGallery w:val="Page Numbers (Bottom of Page)"/>
        <w:docPartUnique/>
      </w:docPartObj>
    </w:sdtPr>
    <w:sdtEndPr/>
    <w:sdtContent>
      <w:p w14:paraId="62486C05" w14:textId="77777777" w:rsidR="00F773CC" w:rsidRDefault="00F773CC">
        <w:pPr>
          <w:pStyle w:val="Footer"/>
          <w:jc w:val="right"/>
        </w:pPr>
      </w:p>
      <w:p w14:paraId="1E7E8978" w14:textId="77777777" w:rsidR="00F773CC" w:rsidRDefault="001D405C">
        <w:pPr>
          <w:pStyle w:val="Footer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 w14:paraId="4101652C" w14:textId="77777777" w:rsidR="00F773CC" w:rsidRDefault="00F7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AA13" w14:textId="77777777" w:rsidR="002B137F" w:rsidRDefault="002B137F">
      <w:r>
        <w:separator/>
      </w:r>
    </w:p>
  </w:footnote>
  <w:footnote w:type="continuationSeparator" w:id="0">
    <w:p w14:paraId="068B369B" w14:textId="77777777" w:rsidR="002B137F" w:rsidRDefault="002B1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F773CC" w:rsidRDefault="00F773CC">
    <w:pPr>
      <w:pStyle w:val="Header"/>
      <w:jc w:val="right"/>
      <w:rPr>
        <w:rFonts w:ascii="Times New Roman" w:hAnsi="Times New Roman" w:cs="Times New Roman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F773CC" w:rsidRDefault="00F773CC">
    <w:pPr>
      <w:pStyle w:val="Header"/>
      <w:jc w:val="right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0E35"/>
    <w:multiLevelType w:val="multilevel"/>
    <w:tmpl w:val="30C432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C56C3E"/>
    <w:multiLevelType w:val="multilevel"/>
    <w:tmpl w:val="6D585670"/>
    <w:lvl w:ilvl="0">
      <w:start w:val="1"/>
      <w:numFmt w:val="decimal"/>
      <w:lvlText w:val="%1."/>
      <w:lvlJc w:val="left"/>
      <w:pPr>
        <w:tabs>
          <w:tab w:val="num" w:pos="0"/>
        </w:tabs>
        <w:ind w:left="39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8" w:hanging="180"/>
      </w:pPr>
    </w:lvl>
  </w:abstractNum>
  <w:abstractNum w:abstractNumId="2" w15:restartNumberingAfterBreak="0">
    <w:nsid w:val="4BA11860"/>
    <w:multiLevelType w:val="hybridMultilevel"/>
    <w:tmpl w:val="58947B9C"/>
    <w:lvl w:ilvl="0" w:tplc="31E2FC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35DB16"/>
    <w:multiLevelType w:val="multilevel"/>
    <w:tmpl w:val="0BA04534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6C5B812"/>
    <w:multiLevelType w:val="multilevel"/>
    <w:tmpl w:val="1C903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9449840">
    <w:abstractNumId w:val="3"/>
  </w:num>
  <w:num w:numId="2" w16cid:durableId="1376276116">
    <w:abstractNumId w:val="1"/>
  </w:num>
  <w:num w:numId="3" w16cid:durableId="625552585">
    <w:abstractNumId w:val="0"/>
  </w:num>
  <w:num w:numId="4" w16cid:durableId="2117140576">
    <w:abstractNumId w:val="4"/>
  </w:num>
  <w:num w:numId="5" w16cid:durableId="1523399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1296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87AB84"/>
    <w:rsid w:val="000634E7"/>
    <w:rsid w:val="00086C62"/>
    <w:rsid w:val="000F7EAA"/>
    <w:rsid w:val="00100254"/>
    <w:rsid w:val="0011479A"/>
    <w:rsid w:val="00133BC4"/>
    <w:rsid w:val="001B563F"/>
    <w:rsid w:val="001D405C"/>
    <w:rsid w:val="00244ED9"/>
    <w:rsid w:val="002912A7"/>
    <w:rsid w:val="002B137F"/>
    <w:rsid w:val="002C6884"/>
    <w:rsid w:val="003602CE"/>
    <w:rsid w:val="00381BDB"/>
    <w:rsid w:val="0040653F"/>
    <w:rsid w:val="004723E4"/>
    <w:rsid w:val="0047603A"/>
    <w:rsid w:val="004B3B47"/>
    <w:rsid w:val="004F2721"/>
    <w:rsid w:val="004F3F92"/>
    <w:rsid w:val="005245B8"/>
    <w:rsid w:val="005542AC"/>
    <w:rsid w:val="005E6878"/>
    <w:rsid w:val="005F3A29"/>
    <w:rsid w:val="00625157"/>
    <w:rsid w:val="0063110D"/>
    <w:rsid w:val="00675A81"/>
    <w:rsid w:val="00675AB2"/>
    <w:rsid w:val="00697499"/>
    <w:rsid w:val="00763ACF"/>
    <w:rsid w:val="007C04A6"/>
    <w:rsid w:val="007F3074"/>
    <w:rsid w:val="008252AE"/>
    <w:rsid w:val="00864FAC"/>
    <w:rsid w:val="0087177D"/>
    <w:rsid w:val="00887AEB"/>
    <w:rsid w:val="00960B38"/>
    <w:rsid w:val="009E7162"/>
    <w:rsid w:val="00A75766"/>
    <w:rsid w:val="00C433DB"/>
    <w:rsid w:val="00C94D9C"/>
    <w:rsid w:val="00D056F5"/>
    <w:rsid w:val="00D56D7E"/>
    <w:rsid w:val="00DA5147"/>
    <w:rsid w:val="00DA5EA2"/>
    <w:rsid w:val="00DB343A"/>
    <w:rsid w:val="00DC4AC4"/>
    <w:rsid w:val="00DE12A9"/>
    <w:rsid w:val="00DE22CD"/>
    <w:rsid w:val="00DF7711"/>
    <w:rsid w:val="00E22623"/>
    <w:rsid w:val="00E5491B"/>
    <w:rsid w:val="00E749EE"/>
    <w:rsid w:val="00E91653"/>
    <w:rsid w:val="00EB783D"/>
    <w:rsid w:val="00EC5201"/>
    <w:rsid w:val="00F37EF7"/>
    <w:rsid w:val="00F57A60"/>
    <w:rsid w:val="00F773CC"/>
    <w:rsid w:val="00F90AFA"/>
    <w:rsid w:val="00F92A2D"/>
    <w:rsid w:val="0F87AB84"/>
    <w:rsid w:val="1120C7C2"/>
    <w:rsid w:val="15F0DEF0"/>
    <w:rsid w:val="1B9B1DC7"/>
    <w:rsid w:val="1C284F43"/>
    <w:rsid w:val="1CD50BAF"/>
    <w:rsid w:val="238525BF"/>
    <w:rsid w:val="243488BF"/>
    <w:rsid w:val="2E601685"/>
    <w:rsid w:val="38948866"/>
    <w:rsid w:val="417578B8"/>
    <w:rsid w:val="47B5F020"/>
    <w:rsid w:val="685641CA"/>
    <w:rsid w:val="6F30C769"/>
    <w:rsid w:val="70575453"/>
    <w:rsid w:val="7260E66A"/>
    <w:rsid w:val="785E9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6307"/>
  <w15:docId w15:val="{26765265-F1F7-4EAE-867D-203920D9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8B8"/>
    <w:pPr>
      <w:ind w:firstLine="567"/>
      <w:jc w:val="both"/>
    </w:pPr>
    <w:rPr>
      <w:rFonts w:ascii="Aptos" w:eastAsia="Aptos" w:hAnsi="Aptos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8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8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8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8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F4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7F4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7F4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7F4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7F4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7F4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7F4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7F4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7F48B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7F48B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7F4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7F48B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48B8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7F4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8B8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7F48B8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F48B8"/>
    <w:rPr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F48B8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205E1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205E1"/>
    <w:rPr>
      <w:b/>
      <w:bCs/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85492"/>
    <w:rPr>
      <w:kern w:val="0"/>
      <w:sz w:val="22"/>
      <w:szCs w:val="22"/>
      <w14:ligatures w14:val="none"/>
    </w:rPr>
  </w:style>
  <w:style w:type="character" w:styleId="Mention">
    <w:name w:val="Mention"/>
    <w:basedOn w:val="DefaultParagraphFont"/>
    <w:uiPriority w:val="99"/>
    <w:unhideWhenUsed/>
    <w:qFormat/>
    <w:rsid w:val="00590987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9464AC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54DF5"/>
    <w:rPr>
      <w:color w:val="605E5C"/>
      <w:shd w:val="clear" w:color="auto" w:fill="E1DFDD"/>
    </w:rPr>
  </w:style>
  <w:style w:type="paragraph" w:customStyle="1" w:styleId="Antrat">
    <w:name w:val="Antraštė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odykl">
    <w:name w:val="Rodyklė"/>
    <w:basedOn w:val="Normal"/>
    <w:qFormat/>
    <w:pPr>
      <w:suppressLineNumbers/>
    </w:pPr>
  </w:style>
  <w:style w:type="paragraph" w:styleId="Title">
    <w:name w:val="Title"/>
    <w:basedOn w:val="Normal"/>
    <w:next w:val="Normal"/>
    <w:link w:val="TitleChar"/>
    <w:uiPriority w:val="10"/>
    <w:qFormat/>
    <w:rsid w:val="007F48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8B8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F48B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CommentText">
    <w:name w:val="annotation text"/>
    <w:basedOn w:val="Normal"/>
    <w:link w:val="CommentTextChar"/>
    <w:uiPriority w:val="99"/>
    <w:unhideWhenUsed/>
    <w:rsid w:val="007F48B8"/>
    <w:rPr>
      <w:sz w:val="20"/>
      <w:szCs w:val="2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F48B8"/>
    <w:pPr>
      <w:tabs>
        <w:tab w:val="center" w:pos="4680"/>
        <w:tab w:val="right" w:pos="9360"/>
      </w:tabs>
    </w:pPr>
  </w:style>
  <w:style w:type="paragraph" w:styleId="NoSpacing">
    <w:name w:val="No Spacing"/>
    <w:uiPriority w:val="1"/>
    <w:qFormat/>
    <w:rsid w:val="007F48B8"/>
    <w:rPr>
      <w:rFonts w:ascii="Aptos" w:eastAsia="Aptos" w:hAnsi="Aptos" w:cs="Arial"/>
      <w:kern w:val="0"/>
      <w:sz w:val="22"/>
      <w:szCs w:val="22"/>
      <w14:ligatures w14:val="none"/>
    </w:rPr>
  </w:style>
  <w:style w:type="paragraph" w:styleId="Revision">
    <w:name w:val="Revision"/>
    <w:uiPriority w:val="99"/>
    <w:semiHidden/>
    <w:qFormat/>
    <w:rsid w:val="00432C4E"/>
    <w:rPr>
      <w:rFonts w:ascii="Aptos" w:eastAsia="Aptos" w:hAnsi="Aptos" w:cs="Arial"/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205E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85492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rsid w:val="007F48B8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ace81-eed0-43a1-8318-3969fc9283d3">
      <Terms xmlns="http://schemas.microsoft.com/office/infopath/2007/PartnerControls"/>
    </lcf76f155ced4ddcb4097134ff3c332f>
    <TaxCatchAll xmlns="3e670487-4e21-4c59-bdad-3b2c576ea7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9CC3E915BAC124AA9DA843BCCB4DF60" ma:contentTypeVersion="15" ma:contentTypeDescription="Kurkite naują dokumentą." ma:contentTypeScope="" ma:versionID="b26b6f4da4c818c73881cc366393d214">
  <xsd:schema xmlns:xsd="http://www.w3.org/2001/XMLSchema" xmlns:xs="http://www.w3.org/2001/XMLSchema" xmlns:p="http://schemas.microsoft.com/office/2006/metadata/properties" xmlns:ns2="887ace81-eed0-43a1-8318-3969fc9283d3" xmlns:ns3="3e670487-4e21-4c59-bdad-3b2c576ea7ec" targetNamespace="http://schemas.microsoft.com/office/2006/metadata/properties" ma:root="true" ma:fieldsID="6e9fb91576df862c9ac49e684d95c2ef" ns2:_="" ns3:_="">
    <xsd:import namespace="887ace81-eed0-43a1-8318-3969fc9283d3"/>
    <xsd:import namespace="3e670487-4e21-4c59-bdad-3b2c576ea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ace81-eed0-43a1-8318-3969fc928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cfca40d4-0b6f-42fe-8417-d165641da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0487-4e21-4c59-bdad-3b2c576ea7e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a357431-3db5-48fe-91df-22388e3d4797}" ma:internalName="TaxCatchAll" ma:showField="CatchAllData" ma:web="3e670487-4e21-4c59-bdad-3b2c576ea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9A5E4-134E-4EBA-B1F2-894F11A36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190B4D-F2C2-4E8D-A810-3F54824F18B1}">
  <ds:schemaRefs>
    <ds:schemaRef ds:uri="http://schemas.microsoft.com/office/2006/metadata/properties"/>
    <ds:schemaRef ds:uri="http://schemas.microsoft.com/office/infopath/2007/PartnerControls"/>
    <ds:schemaRef ds:uri="887ace81-eed0-43a1-8318-3969fc9283d3"/>
    <ds:schemaRef ds:uri="3e670487-4e21-4c59-bdad-3b2c576ea7ec"/>
  </ds:schemaRefs>
</ds:datastoreItem>
</file>

<file path=customXml/itemProps3.xml><?xml version="1.0" encoding="utf-8"?>
<ds:datastoreItem xmlns:ds="http://schemas.openxmlformats.org/officeDocument/2006/customXml" ds:itemID="{11078220-7B88-49AB-879B-F0D4DBE5D4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7C276-D3AE-4D05-9338-0D997897E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ace81-eed0-43a1-8318-3969fc9283d3"/>
    <ds:schemaRef ds:uri="3e670487-4e21-4c59-bdad-3b2c576ea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Narauskaitė</dc:creator>
  <cp:keywords/>
  <dc:description/>
  <cp:lastModifiedBy>Kristina Urbonienė</cp:lastModifiedBy>
  <cp:revision>14</cp:revision>
  <dcterms:created xsi:type="dcterms:W3CDTF">2026-07-24T04:58:00Z</dcterms:created>
  <dcterms:modified xsi:type="dcterms:W3CDTF">2026-08-13T05:17:00Z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0x010100D9CC3E915BAC124AA9DA843BCCB4DF60</vt:lpwstr>
  </property>
  <property fmtid="{D5CDD505-2E9C-101B-9397-08002B2CF9AE}" pid="3" name="MediaServiceImageTags">
    <vt:lpwstr/>
  </property>
</Properties>
</file>